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3F30B" w14:textId="77777777" w:rsidR="00993BEC" w:rsidRDefault="00D37AC6" w:rsidP="004F4C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Directions: Place a page break after </w:t>
      </w:r>
      <w:r w:rsidR="00906F02">
        <w:rPr>
          <w:rFonts w:ascii="Times New Roman" w:eastAsia="Times New Roman" w:hAnsi="Times New Roman" w:cs="Times New Roman"/>
          <w:sz w:val="24"/>
          <w:szCs w:val="24"/>
        </w:rPr>
        <w:t>the 3rd</w:t>
      </w:r>
      <w:r>
        <w:rPr>
          <w:rFonts w:ascii="Times New Roman" w:eastAsia="Times New Roman" w:hAnsi="Times New Roman" w:cs="Times New Roman"/>
          <w:sz w:val="24"/>
          <w:szCs w:val="24"/>
        </w:rPr>
        <w:t xml:space="preserve"> sentence. </w:t>
      </w:r>
      <w:r w:rsidR="00FA502E">
        <w:rPr>
          <w:rFonts w:ascii="Times New Roman" w:eastAsia="Times New Roman" w:hAnsi="Times New Roman" w:cs="Times New Roman"/>
          <w:sz w:val="24"/>
          <w:szCs w:val="24"/>
        </w:rPr>
        <w:t xml:space="preserve">Page numbers </w:t>
      </w:r>
      <w:r w:rsidR="00495147">
        <w:rPr>
          <w:rFonts w:ascii="Times New Roman" w:eastAsia="Times New Roman" w:hAnsi="Times New Roman" w:cs="Times New Roman"/>
          <w:sz w:val="24"/>
          <w:szCs w:val="24"/>
        </w:rPr>
        <w:t>bottom</w:t>
      </w:r>
      <w:r w:rsidR="00FA502E">
        <w:rPr>
          <w:rFonts w:ascii="Times New Roman" w:eastAsia="Times New Roman" w:hAnsi="Times New Roman" w:cs="Times New Roman"/>
          <w:sz w:val="24"/>
          <w:szCs w:val="24"/>
        </w:rPr>
        <w:t xml:space="preserve"> left that says “You have potential” then the page number. </w:t>
      </w:r>
      <w:r w:rsidR="000F5A96">
        <w:rPr>
          <w:rFonts w:ascii="Times New Roman" w:eastAsia="Times New Roman" w:hAnsi="Times New Roman" w:cs="Times New Roman"/>
          <w:sz w:val="24"/>
          <w:szCs w:val="24"/>
        </w:rPr>
        <w:t>Double space the document.</w:t>
      </w:r>
      <w:r w:rsidR="006F2C13">
        <w:rPr>
          <w:rFonts w:ascii="Times New Roman" w:eastAsia="Times New Roman" w:hAnsi="Times New Roman" w:cs="Times New Roman"/>
          <w:sz w:val="24"/>
          <w:szCs w:val="24"/>
        </w:rPr>
        <w:t xml:space="preserve"> Find and replace each occurrence of the word ribbon with “bar”.</w:t>
      </w:r>
      <w:r w:rsidR="00123157">
        <w:rPr>
          <w:rFonts w:ascii="Times New Roman" w:eastAsia="Times New Roman" w:hAnsi="Times New Roman" w:cs="Times New Roman"/>
          <w:sz w:val="24"/>
          <w:szCs w:val="24"/>
        </w:rPr>
        <w:t xml:space="preserve"> Add a footnote to page one</w:t>
      </w:r>
      <w:r w:rsidR="008C03E6">
        <w:rPr>
          <w:rFonts w:ascii="Times New Roman" w:eastAsia="Times New Roman" w:hAnsi="Times New Roman" w:cs="Times New Roman"/>
          <w:sz w:val="24"/>
          <w:szCs w:val="24"/>
        </w:rPr>
        <w:t xml:space="preserve"> (for the word heavy)</w:t>
      </w:r>
      <w:r w:rsidR="00123157">
        <w:rPr>
          <w:rFonts w:ascii="Times New Roman" w:eastAsia="Times New Roman" w:hAnsi="Times New Roman" w:cs="Times New Roman"/>
          <w:sz w:val="24"/>
          <w:szCs w:val="24"/>
        </w:rPr>
        <w:t xml:space="preserve"> that says “Ob’s sturmt oder schneit”</w:t>
      </w:r>
      <w:r w:rsidR="00115D19">
        <w:rPr>
          <w:rFonts w:ascii="Times New Roman" w:eastAsia="Times New Roman" w:hAnsi="Times New Roman" w:cs="Times New Roman"/>
          <w:sz w:val="24"/>
          <w:szCs w:val="24"/>
        </w:rPr>
        <w:t xml:space="preserve"> (German for: if it storms or snows).</w:t>
      </w:r>
      <w:r w:rsidR="003963B0">
        <w:rPr>
          <w:rFonts w:ascii="Times New Roman" w:eastAsia="Times New Roman" w:hAnsi="Times New Roman" w:cs="Times New Roman"/>
          <w:sz w:val="24"/>
          <w:szCs w:val="24"/>
        </w:rPr>
        <w:t xml:space="preserve"> </w:t>
      </w:r>
      <w:r w:rsidR="00D03176">
        <w:rPr>
          <w:rFonts w:ascii="Times New Roman" w:eastAsia="Times New Roman" w:hAnsi="Times New Roman" w:cs="Times New Roman"/>
          <w:sz w:val="24"/>
          <w:szCs w:val="24"/>
        </w:rPr>
        <w:t>Make a header that says “Spring will arrive soon”.</w:t>
      </w:r>
      <w:r w:rsidR="001C4D10">
        <w:rPr>
          <w:rFonts w:ascii="Times New Roman" w:eastAsia="Times New Roman" w:hAnsi="Times New Roman" w:cs="Times New Roman"/>
          <w:sz w:val="24"/>
          <w:szCs w:val="24"/>
        </w:rPr>
        <w:t xml:space="preserve"> Add a footnote after the w</w:t>
      </w:r>
      <w:r w:rsidR="00CF7859">
        <w:rPr>
          <w:rFonts w:ascii="Times New Roman" w:eastAsia="Times New Roman" w:hAnsi="Times New Roman" w:cs="Times New Roman"/>
          <w:sz w:val="24"/>
          <w:szCs w:val="24"/>
        </w:rPr>
        <w:t>ords Life Savers. Have it say “</w:t>
      </w:r>
      <w:r w:rsidR="001C4D10">
        <w:rPr>
          <w:rFonts w:ascii="Times New Roman" w:eastAsia="Times New Roman" w:hAnsi="Times New Roman" w:cs="Times New Roman"/>
          <w:sz w:val="24"/>
          <w:szCs w:val="24"/>
        </w:rPr>
        <w:t>not the candy Mr. Hill”.</w:t>
      </w:r>
      <w:r w:rsidR="00B537A1">
        <w:rPr>
          <w:rFonts w:ascii="Times New Roman" w:eastAsia="Times New Roman" w:hAnsi="Times New Roman" w:cs="Times New Roman"/>
          <w:sz w:val="24"/>
          <w:szCs w:val="24"/>
        </w:rPr>
        <w:t xml:space="preserve"> Add a comment for the words World War. Have it say “WW2”.</w:t>
      </w:r>
      <w:r w:rsidR="00993BEC">
        <w:rPr>
          <w:rFonts w:ascii="Times New Roman" w:eastAsia="Times New Roman" w:hAnsi="Times New Roman" w:cs="Times New Roman"/>
          <w:sz w:val="24"/>
          <w:szCs w:val="24"/>
        </w:rPr>
        <w:t xml:space="preserve"> </w:t>
      </w:r>
      <w:r w:rsidR="00AB4E6E">
        <w:rPr>
          <w:rFonts w:ascii="Times New Roman" w:eastAsia="Times New Roman" w:hAnsi="Times New Roman" w:cs="Times New Roman"/>
          <w:sz w:val="24"/>
          <w:szCs w:val="24"/>
        </w:rPr>
        <w:t xml:space="preserve">Make a footer (use the style called “Retrospect”) that says: “Summer time”. </w:t>
      </w:r>
    </w:p>
    <w:p w14:paraId="668FCA34" w14:textId="77777777" w:rsidR="00BA0F21" w:rsidRDefault="00BA0F21" w:rsidP="004F4C49">
      <w:pPr>
        <w:spacing w:after="0" w:line="240" w:lineRule="auto"/>
        <w:rPr>
          <w:rFonts w:ascii="Times New Roman" w:eastAsia="Times New Roman" w:hAnsi="Times New Roman" w:cs="Times New Roman"/>
          <w:sz w:val="24"/>
          <w:szCs w:val="24"/>
        </w:rPr>
      </w:pPr>
    </w:p>
    <w:p w14:paraId="354D2B98" w14:textId="77777777" w:rsidR="009509C2" w:rsidRDefault="009509C2" w:rsidP="004F4C49">
      <w:pPr>
        <w:spacing w:after="0" w:line="240" w:lineRule="auto"/>
        <w:rPr>
          <w:rFonts w:ascii="Times New Roman" w:eastAsia="Times New Roman" w:hAnsi="Times New Roman" w:cs="Times New Roman"/>
          <w:sz w:val="24"/>
          <w:szCs w:val="24"/>
        </w:rPr>
      </w:pPr>
    </w:p>
    <w:p w14:paraId="6C8E45FA" w14:textId="77777777" w:rsidR="009509C2" w:rsidRPr="00C64F5B" w:rsidRDefault="009509C2" w:rsidP="004F4C49">
      <w:pPr>
        <w:spacing w:after="0" w:line="240" w:lineRule="auto"/>
        <w:rPr>
          <w:rFonts w:ascii="Times New Roman" w:eastAsia="Times New Roman" w:hAnsi="Times New Roman" w:cs="Times New Roman"/>
          <w:sz w:val="24"/>
          <w:szCs w:val="24"/>
        </w:rPr>
      </w:pPr>
    </w:p>
    <w:p w14:paraId="291F66E8" w14:textId="77777777" w:rsidR="00DA026F" w:rsidRDefault="00DA026F" w:rsidP="004F4C49">
      <w:pPr>
        <w:spacing w:after="0" w:line="240" w:lineRule="auto"/>
        <w:rPr>
          <w:rFonts w:ascii="Times New Roman" w:eastAsia="Times New Roman" w:hAnsi="Times New Roman" w:cs="Times New Roman"/>
          <w:color w:val="000000"/>
          <w:sz w:val="23"/>
          <w:szCs w:val="23"/>
        </w:rPr>
      </w:pPr>
      <w:r w:rsidRPr="00C64F5B">
        <w:rPr>
          <w:rFonts w:ascii="Times New Roman" w:eastAsia="Times New Roman" w:hAnsi="Times New Roman" w:cs="Times New Roman"/>
          <w:color w:val="000000"/>
          <w:sz w:val="23"/>
          <w:szCs w:val="23"/>
        </w:rPr>
        <w:t>As I peered into the sack, I quickly fingered the remaining presents, testing their weight, imagining what they contained. I chose a heavy, compact one that was wrapped in shiny silver foil and a red satin ribbon. It was a twelve-pack of Life Savers and I spent the rest of the party arranging and rearranging the candy tubes in the order of my favorites. My bother Winston chose wisely as well. His present turned out to be a box of intricate plastic parts; the instructions on the box proclaimed that when they were properly assembled he would have an authentic miniature replica of a World War 11 submarine.</w:t>
      </w:r>
    </w:p>
    <w:p w14:paraId="34BB9917" w14:textId="77777777" w:rsidR="004F4C49" w:rsidRDefault="004F4C49" w:rsidP="004F4C49">
      <w:pPr>
        <w:spacing w:after="0" w:line="240" w:lineRule="auto"/>
        <w:rPr>
          <w:rFonts w:ascii="Times New Roman" w:eastAsia="Times New Roman" w:hAnsi="Times New Roman" w:cs="Times New Roman"/>
          <w:color w:val="000000"/>
          <w:sz w:val="23"/>
          <w:szCs w:val="23"/>
        </w:rPr>
      </w:pPr>
    </w:p>
    <w:p w14:paraId="1BECD3C9" w14:textId="77777777" w:rsidR="004F4C49" w:rsidRPr="004F4C49" w:rsidRDefault="004F4C49" w:rsidP="004F4C49">
      <w:pPr>
        <w:spacing w:after="0" w:line="240" w:lineRule="auto"/>
        <w:rPr>
          <w:rFonts w:ascii="Times New Roman" w:eastAsia="Times New Roman" w:hAnsi="Times New Roman" w:cs="Times New Roman"/>
          <w:color w:val="FF0000"/>
          <w:sz w:val="23"/>
          <w:szCs w:val="23"/>
        </w:rPr>
      </w:pPr>
      <w:r w:rsidRPr="004F4C49">
        <w:rPr>
          <w:rFonts w:ascii="Times New Roman" w:eastAsia="Times New Roman" w:hAnsi="Times New Roman" w:cs="Times New Roman"/>
          <w:color w:val="FF0000"/>
          <w:sz w:val="23"/>
          <w:szCs w:val="23"/>
        </w:rPr>
        <w:t>Answer on next page</w:t>
      </w:r>
    </w:p>
    <w:p w14:paraId="678583FC" w14:textId="77777777" w:rsidR="004F4C49" w:rsidRDefault="004F4C49" w:rsidP="00F67138">
      <w:pPr>
        <w:spacing w:after="0" w:line="240" w:lineRule="auto"/>
        <w:ind w:left="-2880" w:right="-720"/>
        <w:rPr>
          <w:rFonts w:ascii="Times New Roman" w:eastAsia="Times New Roman" w:hAnsi="Times New Roman" w:cs="Times New Roman"/>
          <w:color w:val="000000"/>
          <w:sz w:val="23"/>
          <w:szCs w:val="23"/>
        </w:rPr>
      </w:pPr>
    </w:p>
    <w:p w14:paraId="08253CB5" w14:textId="77777777" w:rsidR="004F4C49" w:rsidRDefault="004F4C49" w:rsidP="00F67138">
      <w:pPr>
        <w:spacing w:after="0" w:line="240" w:lineRule="auto"/>
        <w:ind w:left="-2880" w:right="-720"/>
        <w:rPr>
          <w:rFonts w:ascii="Times New Roman" w:eastAsia="Times New Roman" w:hAnsi="Times New Roman" w:cs="Times New Roman"/>
          <w:color w:val="000000"/>
          <w:sz w:val="23"/>
          <w:szCs w:val="23"/>
        </w:rPr>
      </w:pPr>
    </w:p>
    <w:p w14:paraId="17969D49" w14:textId="77777777" w:rsidR="004F4C49" w:rsidRDefault="004F4C49">
      <w:r>
        <w:br w:type="page"/>
      </w:r>
    </w:p>
    <w:p w14:paraId="081CAF79" w14:textId="77777777" w:rsidR="000E60A9" w:rsidRDefault="000E60A9" w:rsidP="000E60A9">
      <w:pPr>
        <w:spacing w:after="0" w:line="240" w:lineRule="auto"/>
        <w:rPr>
          <w:rFonts w:ascii="Times New Roman" w:eastAsia="Times New Roman" w:hAnsi="Times New Roman" w:cs="Times New Roman"/>
          <w:sz w:val="24"/>
          <w:szCs w:val="24"/>
        </w:rPr>
      </w:pPr>
      <w:bookmarkStart w:id="0" w:name="_GoBack"/>
      <w:bookmarkEnd w:id="0"/>
    </w:p>
    <w:p w14:paraId="4F84600A" w14:textId="77777777" w:rsidR="000E60A9" w:rsidRDefault="000E60A9" w:rsidP="000E60A9">
      <w:pPr>
        <w:spacing w:after="0" w:line="240" w:lineRule="auto"/>
        <w:rPr>
          <w:rFonts w:ascii="Times New Roman" w:eastAsia="Times New Roman" w:hAnsi="Times New Roman" w:cs="Times New Roman"/>
          <w:sz w:val="24"/>
          <w:szCs w:val="24"/>
        </w:rPr>
      </w:pPr>
    </w:p>
    <w:p w14:paraId="24654A7C" w14:textId="77777777" w:rsidR="000E60A9" w:rsidRPr="00C64F5B" w:rsidRDefault="000E60A9" w:rsidP="000E60A9">
      <w:pPr>
        <w:spacing w:after="0" w:line="240" w:lineRule="auto"/>
        <w:rPr>
          <w:rFonts w:ascii="Times New Roman" w:eastAsia="Times New Roman" w:hAnsi="Times New Roman" w:cs="Times New Roman"/>
          <w:sz w:val="24"/>
          <w:szCs w:val="24"/>
        </w:rPr>
      </w:pPr>
    </w:p>
    <w:p w14:paraId="5CE72B45" w14:textId="77777777" w:rsidR="000E60A9" w:rsidRDefault="000E60A9" w:rsidP="000E60A9">
      <w:pPr>
        <w:spacing w:after="0" w:line="480" w:lineRule="auto"/>
        <w:rPr>
          <w:rFonts w:ascii="Times New Roman" w:eastAsia="Times New Roman" w:hAnsi="Times New Roman" w:cs="Times New Roman"/>
          <w:color w:val="000000"/>
          <w:sz w:val="23"/>
          <w:szCs w:val="23"/>
        </w:rPr>
      </w:pPr>
      <w:r w:rsidRPr="00C64F5B">
        <w:rPr>
          <w:rFonts w:ascii="Times New Roman" w:eastAsia="Times New Roman" w:hAnsi="Times New Roman" w:cs="Times New Roman"/>
          <w:color w:val="000000"/>
          <w:sz w:val="23"/>
          <w:szCs w:val="23"/>
        </w:rPr>
        <w:t>As I peered into the sack, I quickly fingered the remaining presents, testing their weight, imagining what they contained. I chose a heavy</w:t>
      </w:r>
      <w:r>
        <w:rPr>
          <w:rStyle w:val="FootnoteReference"/>
          <w:rFonts w:ascii="Times New Roman" w:eastAsia="Times New Roman" w:hAnsi="Times New Roman" w:cs="Times New Roman"/>
          <w:color w:val="000000"/>
          <w:sz w:val="23"/>
          <w:szCs w:val="23"/>
        </w:rPr>
        <w:footnoteReference w:id="1"/>
      </w:r>
      <w:r w:rsidRPr="00C64F5B">
        <w:rPr>
          <w:rFonts w:ascii="Times New Roman" w:eastAsia="Times New Roman" w:hAnsi="Times New Roman" w:cs="Times New Roman"/>
          <w:color w:val="000000"/>
          <w:sz w:val="23"/>
          <w:szCs w:val="23"/>
        </w:rPr>
        <w:t xml:space="preserve">, compact one that was wrapped in shiny silver foil and a red satin </w:t>
      </w:r>
      <w:r>
        <w:rPr>
          <w:rFonts w:ascii="Times New Roman" w:eastAsia="Times New Roman" w:hAnsi="Times New Roman" w:cs="Times New Roman"/>
          <w:color w:val="000000"/>
          <w:sz w:val="23"/>
          <w:szCs w:val="23"/>
        </w:rPr>
        <w:t>bar</w:t>
      </w:r>
      <w:r w:rsidRPr="00C64F5B">
        <w:rPr>
          <w:rFonts w:ascii="Times New Roman" w:eastAsia="Times New Roman" w:hAnsi="Times New Roman" w:cs="Times New Roman"/>
          <w:color w:val="000000"/>
          <w:sz w:val="23"/>
          <w:szCs w:val="23"/>
        </w:rPr>
        <w:t>. It was a twelve-pack of Life Savers</w:t>
      </w:r>
      <w:r>
        <w:rPr>
          <w:rStyle w:val="FootnoteReference"/>
          <w:rFonts w:ascii="Times New Roman" w:eastAsia="Times New Roman" w:hAnsi="Times New Roman" w:cs="Times New Roman"/>
          <w:color w:val="000000"/>
          <w:sz w:val="23"/>
          <w:szCs w:val="23"/>
        </w:rPr>
        <w:footnoteReference w:id="2"/>
      </w:r>
      <w:r w:rsidRPr="00C64F5B">
        <w:rPr>
          <w:rFonts w:ascii="Times New Roman" w:eastAsia="Times New Roman" w:hAnsi="Times New Roman" w:cs="Times New Roman"/>
          <w:color w:val="000000"/>
          <w:sz w:val="23"/>
          <w:szCs w:val="23"/>
        </w:rPr>
        <w:t xml:space="preserve"> and I spent the rest of the party arranging and rearranging the candy tubes in the order of my favorites. My bother Winston chose wisely as well. </w:t>
      </w:r>
    </w:p>
    <w:p w14:paraId="2B73E70F" w14:textId="77777777" w:rsidR="000E60A9" w:rsidRDefault="000E60A9">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br w:type="page"/>
      </w:r>
    </w:p>
    <w:p w14:paraId="187400FE" w14:textId="77777777" w:rsidR="000E60A9" w:rsidRDefault="000E60A9" w:rsidP="000E60A9">
      <w:pPr>
        <w:spacing w:after="0" w:line="480" w:lineRule="auto"/>
        <w:rPr>
          <w:rFonts w:ascii="Times New Roman" w:eastAsia="Times New Roman" w:hAnsi="Times New Roman" w:cs="Times New Roman"/>
          <w:color w:val="000000"/>
          <w:sz w:val="23"/>
          <w:szCs w:val="23"/>
        </w:rPr>
      </w:pPr>
      <w:r w:rsidRPr="00C64F5B">
        <w:rPr>
          <w:rFonts w:ascii="Times New Roman" w:eastAsia="Times New Roman" w:hAnsi="Times New Roman" w:cs="Times New Roman"/>
          <w:color w:val="000000"/>
          <w:sz w:val="23"/>
          <w:szCs w:val="23"/>
        </w:rPr>
        <w:lastRenderedPageBreak/>
        <w:t xml:space="preserve">His present turned out to be a box of intricate plastic parts; the instructions on the box proclaimed that when they were properly assembled he would have an authentic miniature replica of a World </w:t>
      </w:r>
      <w:commentRangeStart w:id="1"/>
      <w:r w:rsidRPr="00C64F5B">
        <w:rPr>
          <w:rFonts w:ascii="Times New Roman" w:eastAsia="Times New Roman" w:hAnsi="Times New Roman" w:cs="Times New Roman"/>
          <w:color w:val="000000"/>
          <w:sz w:val="23"/>
          <w:szCs w:val="23"/>
        </w:rPr>
        <w:t>War</w:t>
      </w:r>
      <w:commentRangeEnd w:id="1"/>
      <w:r>
        <w:rPr>
          <w:rStyle w:val="CommentReference"/>
        </w:rPr>
        <w:commentReference w:id="1"/>
      </w:r>
      <w:r w:rsidRPr="00C64F5B">
        <w:rPr>
          <w:rFonts w:ascii="Times New Roman" w:eastAsia="Times New Roman" w:hAnsi="Times New Roman" w:cs="Times New Roman"/>
          <w:color w:val="000000"/>
          <w:sz w:val="23"/>
          <w:szCs w:val="23"/>
        </w:rPr>
        <w:t xml:space="preserve"> 11 submarine.</w:t>
      </w:r>
    </w:p>
    <w:p w14:paraId="3556E23F" w14:textId="77777777" w:rsidR="00E52664" w:rsidRDefault="00E52664"/>
    <w:sectPr w:rsidR="00E52664" w:rsidSect="000E60A9">
      <w:headerReference w:type="default" r:id="rId10"/>
      <w:footerReference w:type="default" r:id="rId11"/>
      <w:pgSz w:w="12240" w:h="15840"/>
      <w:pgMar w:top="1440" w:right="1440" w:bottom="1440" w:left="1440" w:header="720" w:footer="1104"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Tim Hill" w:date="2017-10-27T12:00:00Z" w:initials="TH">
    <w:p w14:paraId="0A7FFB18" w14:textId="77777777" w:rsidR="000E60A9" w:rsidRDefault="000E60A9">
      <w:pPr>
        <w:pStyle w:val="CommentText"/>
      </w:pPr>
      <w:r>
        <w:rPr>
          <w:rStyle w:val="CommentReference"/>
        </w:rPr>
        <w:annotationRef/>
      </w:r>
      <w:r>
        <w:t>WW2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7FFB1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7E635" w14:textId="77777777" w:rsidR="000E60A9" w:rsidRDefault="000E60A9" w:rsidP="000E60A9">
      <w:pPr>
        <w:spacing w:after="0" w:line="240" w:lineRule="auto"/>
      </w:pPr>
      <w:r>
        <w:separator/>
      </w:r>
    </w:p>
  </w:endnote>
  <w:endnote w:type="continuationSeparator" w:id="0">
    <w:p w14:paraId="31CBB644" w14:textId="77777777" w:rsidR="000E60A9" w:rsidRDefault="000E60A9" w:rsidP="000E6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01"/>
      <w:gridCol w:w="4789"/>
    </w:tblGrid>
    <w:tr w:rsidR="000E60A9" w14:paraId="2509035C" w14:textId="77777777" w:rsidTr="000E60A9">
      <w:trPr>
        <w:trHeight w:hRule="exact" w:val="450"/>
        <w:jc w:val="center"/>
      </w:trPr>
      <w:tc>
        <w:tcPr>
          <w:tcW w:w="4686" w:type="dxa"/>
          <w:shd w:val="clear" w:color="auto" w:fill="4F81BD" w:themeFill="accent1"/>
          <w:tcMar>
            <w:top w:w="0" w:type="dxa"/>
            <w:bottom w:w="0" w:type="dxa"/>
          </w:tcMar>
        </w:tcPr>
        <w:p w14:paraId="5D73ECA7" w14:textId="77777777" w:rsidR="000E60A9" w:rsidRDefault="000E60A9">
          <w:pPr>
            <w:pStyle w:val="Header"/>
            <w:tabs>
              <w:tab w:val="clear" w:pos="4680"/>
              <w:tab w:val="clear" w:pos="9360"/>
            </w:tabs>
            <w:rPr>
              <w:caps/>
              <w:sz w:val="18"/>
            </w:rPr>
          </w:pPr>
          <w:r>
            <w:rPr>
              <w:caps/>
              <w:sz w:val="18"/>
            </w:rPr>
            <w:t>Summer time</w:t>
          </w:r>
        </w:p>
      </w:tc>
      <w:tc>
        <w:tcPr>
          <w:tcW w:w="4674" w:type="dxa"/>
          <w:shd w:val="clear" w:color="auto" w:fill="4F81BD" w:themeFill="accent1"/>
          <w:tcMar>
            <w:top w:w="0" w:type="dxa"/>
            <w:bottom w:w="0" w:type="dxa"/>
          </w:tcMar>
        </w:tcPr>
        <w:p w14:paraId="434ABB87" w14:textId="77777777" w:rsidR="000E60A9" w:rsidRDefault="000E60A9">
          <w:pPr>
            <w:pStyle w:val="Header"/>
            <w:tabs>
              <w:tab w:val="clear" w:pos="4680"/>
              <w:tab w:val="clear" w:pos="9360"/>
            </w:tabs>
            <w:jc w:val="right"/>
            <w:rPr>
              <w:caps/>
              <w:sz w:val="18"/>
            </w:rPr>
          </w:pPr>
        </w:p>
      </w:tc>
    </w:tr>
    <w:tr w:rsidR="000E60A9" w14:paraId="4E92AD98" w14:textId="77777777">
      <w:trPr>
        <w:jc w:val="center"/>
      </w:trPr>
      <w:sdt>
        <w:sdtPr>
          <w:rPr>
            <w:caps/>
            <w:color w:val="808080" w:themeColor="background1" w:themeShade="80"/>
            <w:sz w:val="18"/>
            <w:szCs w:val="18"/>
          </w:rPr>
          <w:alias w:val="Author"/>
          <w:tag w:val=""/>
          <w:id w:val="-1621599912"/>
          <w:placeholder>
            <w:docPart w:val="044B6E20AE674CBFA14F1363C8AA4941"/>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65D2A7AD" w14:textId="77777777" w:rsidR="000E60A9" w:rsidRDefault="000E60A9">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Computer Office</w:t>
              </w:r>
            </w:p>
          </w:tc>
        </w:sdtContent>
      </w:sdt>
      <w:tc>
        <w:tcPr>
          <w:tcW w:w="4674" w:type="dxa"/>
          <w:shd w:val="clear" w:color="auto" w:fill="auto"/>
          <w:vAlign w:val="center"/>
        </w:tcPr>
        <w:p w14:paraId="5D778E15" w14:textId="0A31D112" w:rsidR="000E60A9" w:rsidRDefault="000E60A9">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1</w:t>
          </w:r>
          <w:r>
            <w:rPr>
              <w:caps/>
              <w:noProof/>
              <w:color w:val="808080" w:themeColor="background1" w:themeShade="80"/>
              <w:sz w:val="18"/>
              <w:szCs w:val="18"/>
            </w:rPr>
            <w:fldChar w:fldCharType="end"/>
          </w:r>
        </w:p>
      </w:tc>
    </w:tr>
  </w:tbl>
  <w:p w14:paraId="6C1A849F" w14:textId="77777777" w:rsidR="000E60A9" w:rsidRDefault="000E6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CF8A0" w14:textId="77777777" w:rsidR="000E60A9" w:rsidRDefault="000E60A9" w:rsidP="000E60A9">
      <w:pPr>
        <w:spacing w:after="0" w:line="240" w:lineRule="auto"/>
      </w:pPr>
      <w:r>
        <w:separator/>
      </w:r>
    </w:p>
  </w:footnote>
  <w:footnote w:type="continuationSeparator" w:id="0">
    <w:p w14:paraId="4D097D0D" w14:textId="77777777" w:rsidR="000E60A9" w:rsidRDefault="000E60A9" w:rsidP="000E60A9">
      <w:pPr>
        <w:spacing w:after="0" w:line="240" w:lineRule="auto"/>
      </w:pPr>
      <w:r>
        <w:continuationSeparator/>
      </w:r>
    </w:p>
  </w:footnote>
  <w:footnote w:id="1">
    <w:p w14:paraId="4175625B" w14:textId="77777777" w:rsidR="000E60A9" w:rsidRDefault="000E60A9">
      <w:pPr>
        <w:pStyle w:val="FootnoteText"/>
      </w:pPr>
      <w:r>
        <w:rPr>
          <w:rStyle w:val="FootnoteReference"/>
        </w:rPr>
        <w:footnoteRef/>
      </w:r>
      <w:r>
        <w:t xml:space="preserve"> </w:t>
      </w:r>
      <w:r>
        <w:rPr>
          <w:rFonts w:ascii="Times New Roman" w:eastAsia="Times New Roman" w:hAnsi="Times New Roman" w:cs="Times New Roman"/>
          <w:sz w:val="24"/>
          <w:szCs w:val="24"/>
        </w:rPr>
        <w:t>Ob’s sturmt oder schneit</w:t>
      </w:r>
    </w:p>
  </w:footnote>
  <w:footnote w:id="2">
    <w:p w14:paraId="4F4B06DD" w14:textId="77777777" w:rsidR="000E60A9" w:rsidRDefault="000E60A9">
      <w:pPr>
        <w:pStyle w:val="FootnoteText"/>
      </w:pPr>
      <w:r>
        <w:rPr>
          <w:rStyle w:val="FootnoteReference"/>
        </w:rPr>
        <w:footnoteRef/>
      </w:r>
      <w:r>
        <w:t xml:space="preserve"> </w:t>
      </w:r>
      <w:r>
        <w:rPr>
          <w:rFonts w:ascii="Times New Roman" w:eastAsia="Times New Roman" w:hAnsi="Times New Roman" w:cs="Times New Roman"/>
          <w:sz w:val="24"/>
          <w:szCs w:val="24"/>
        </w:rPr>
        <w:t>not the candy Mr. Hill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B24DC" w14:textId="77777777" w:rsidR="000E60A9" w:rsidRDefault="000E60A9">
    <w:pPr>
      <w:pStyle w:val="Header"/>
    </w:pPr>
    <w:r>
      <w:t>Spring will arrive soon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C60363"/>
    <w:multiLevelType w:val="hybridMultilevel"/>
    <w:tmpl w:val="54D034D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m Hill">
    <w15:presenceInfo w15:providerId="None" w15:userId="Tim Hi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26F"/>
    <w:rsid w:val="000E60A9"/>
    <w:rsid w:val="000F5A96"/>
    <w:rsid w:val="00115D19"/>
    <w:rsid w:val="00123157"/>
    <w:rsid w:val="001C4D10"/>
    <w:rsid w:val="003963B0"/>
    <w:rsid w:val="00495147"/>
    <w:rsid w:val="004F4C49"/>
    <w:rsid w:val="006F2C13"/>
    <w:rsid w:val="00767CAE"/>
    <w:rsid w:val="008C03E6"/>
    <w:rsid w:val="00906F02"/>
    <w:rsid w:val="009509C2"/>
    <w:rsid w:val="00993BEC"/>
    <w:rsid w:val="00A77B75"/>
    <w:rsid w:val="00AA2EAC"/>
    <w:rsid w:val="00AB4E6E"/>
    <w:rsid w:val="00B537A1"/>
    <w:rsid w:val="00BA0F21"/>
    <w:rsid w:val="00CF7859"/>
    <w:rsid w:val="00D03176"/>
    <w:rsid w:val="00D37AC6"/>
    <w:rsid w:val="00DA026F"/>
    <w:rsid w:val="00E52664"/>
    <w:rsid w:val="00E91143"/>
    <w:rsid w:val="00E9191A"/>
    <w:rsid w:val="00F67138"/>
    <w:rsid w:val="00FA502E"/>
    <w:rsid w:val="00FD5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343A8"/>
  <w15:docId w15:val="{3FC49F82-96D1-470C-A4E3-5FF88BEBE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2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1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91A"/>
    <w:rPr>
      <w:rFonts w:ascii="Tahoma" w:hAnsi="Tahoma" w:cs="Tahoma"/>
      <w:sz w:val="16"/>
      <w:szCs w:val="16"/>
    </w:rPr>
  </w:style>
  <w:style w:type="paragraph" w:styleId="ListParagraph">
    <w:name w:val="List Paragraph"/>
    <w:basedOn w:val="Normal"/>
    <w:uiPriority w:val="34"/>
    <w:qFormat/>
    <w:rsid w:val="00993BEC"/>
    <w:pPr>
      <w:ind w:left="720"/>
      <w:contextualSpacing/>
    </w:pPr>
  </w:style>
  <w:style w:type="paragraph" w:styleId="Header">
    <w:name w:val="header"/>
    <w:basedOn w:val="Normal"/>
    <w:link w:val="HeaderChar"/>
    <w:uiPriority w:val="99"/>
    <w:unhideWhenUsed/>
    <w:rsid w:val="000E6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0A9"/>
  </w:style>
  <w:style w:type="paragraph" w:styleId="Footer">
    <w:name w:val="footer"/>
    <w:basedOn w:val="Normal"/>
    <w:link w:val="FooterChar"/>
    <w:uiPriority w:val="99"/>
    <w:unhideWhenUsed/>
    <w:rsid w:val="000E6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0A9"/>
  </w:style>
  <w:style w:type="paragraph" w:styleId="FootnoteText">
    <w:name w:val="footnote text"/>
    <w:basedOn w:val="Normal"/>
    <w:link w:val="FootnoteTextChar"/>
    <w:uiPriority w:val="99"/>
    <w:semiHidden/>
    <w:unhideWhenUsed/>
    <w:rsid w:val="000E60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60A9"/>
    <w:rPr>
      <w:sz w:val="20"/>
      <w:szCs w:val="20"/>
    </w:rPr>
  </w:style>
  <w:style w:type="character" w:styleId="FootnoteReference">
    <w:name w:val="footnote reference"/>
    <w:basedOn w:val="DefaultParagraphFont"/>
    <w:uiPriority w:val="99"/>
    <w:semiHidden/>
    <w:unhideWhenUsed/>
    <w:rsid w:val="000E60A9"/>
    <w:rPr>
      <w:vertAlign w:val="superscript"/>
    </w:rPr>
  </w:style>
  <w:style w:type="character" w:styleId="CommentReference">
    <w:name w:val="annotation reference"/>
    <w:basedOn w:val="DefaultParagraphFont"/>
    <w:uiPriority w:val="99"/>
    <w:semiHidden/>
    <w:unhideWhenUsed/>
    <w:rsid w:val="000E60A9"/>
    <w:rPr>
      <w:sz w:val="16"/>
      <w:szCs w:val="16"/>
    </w:rPr>
  </w:style>
  <w:style w:type="paragraph" w:styleId="CommentText">
    <w:name w:val="annotation text"/>
    <w:basedOn w:val="Normal"/>
    <w:link w:val="CommentTextChar"/>
    <w:uiPriority w:val="99"/>
    <w:semiHidden/>
    <w:unhideWhenUsed/>
    <w:rsid w:val="000E60A9"/>
    <w:pPr>
      <w:spacing w:line="240" w:lineRule="auto"/>
    </w:pPr>
    <w:rPr>
      <w:sz w:val="20"/>
      <w:szCs w:val="20"/>
    </w:rPr>
  </w:style>
  <w:style w:type="character" w:customStyle="1" w:styleId="CommentTextChar">
    <w:name w:val="Comment Text Char"/>
    <w:basedOn w:val="DefaultParagraphFont"/>
    <w:link w:val="CommentText"/>
    <w:uiPriority w:val="99"/>
    <w:semiHidden/>
    <w:rsid w:val="000E60A9"/>
    <w:rPr>
      <w:sz w:val="20"/>
      <w:szCs w:val="20"/>
    </w:rPr>
  </w:style>
  <w:style w:type="paragraph" w:styleId="CommentSubject">
    <w:name w:val="annotation subject"/>
    <w:basedOn w:val="CommentText"/>
    <w:next w:val="CommentText"/>
    <w:link w:val="CommentSubjectChar"/>
    <w:uiPriority w:val="99"/>
    <w:semiHidden/>
    <w:unhideWhenUsed/>
    <w:rsid w:val="000E60A9"/>
    <w:rPr>
      <w:b/>
      <w:bCs/>
    </w:rPr>
  </w:style>
  <w:style w:type="character" w:customStyle="1" w:styleId="CommentSubjectChar">
    <w:name w:val="Comment Subject Char"/>
    <w:basedOn w:val="CommentTextChar"/>
    <w:link w:val="CommentSubject"/>
    <w:uiPriority w:val="99"/>
    <w:semiHidden/>
    <w:rsid w:val="000E60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4B6E20AE674CBFA14F1363C8AA4941"/>
        <w:category>
          <w:name w:val="General"/>
          <w:gallery w:val="placeholder"/>
        </w:category>
        <w:types>
          <w:type w:val="bbPlcHdr"/>
        </w:types>
        <w:behaviors>
          <w:behavior w:val="content"/>
        </w:behaviors>
        <w:guid w:val="{FEE29A75-F433-45C1-99F7-CB5D7AD672EE}"/>
      </w:docPartPr>
      <w:docPartBody>
        <w:p w:rsidR="00000000" w:rsidRDefault="006B4BF8" w:rsidP="006B4BF8">
          <w:pPr>
            <w:pStyle w:val="044B6E20AE674CBFA14F1363C8AA4941"/>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BF8"/>
    <w:rsid w:val="006B4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BF8"/>
    <w:rPr>
      <w:color w:val="808080"/>
    </w:rPr>
  </w:style>
  <w:style w:type="paragraph" w:customStyle="1" w:styleId="044B6E20AE674CBFA14F1363C8AA4941">
    <w:name w:val="044B6E20AE674CBFA14F1363C8AA4941"/>
    <w:rsid w:val="006B4B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7C1C5-EB4E-41A8-A6EE-7D2E8EED1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Abington Public Schools</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Office</dc:creator>
  <cp:lastModifiedBy>Tim Hill</cp:lastModifiedBy>
  <cp:revision>28</cp:revision>
  <dcterms:created xsi:type="dcterms:W3CDTF">2015-03-09T17:07:00Z</dcterms:created>
  <dcterms:modified xsi:type="dcterms:W3CDTF">2017-10-27T16:02:00Z</dcterms:modified>
</cp:coreProperties>
</file>